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CE6" w:rsidRPr="00D85CE6" w:rsidRDefault="006064C5" w:rsidP="00D85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Arial" w:eastAsia="Times New Roman" w:hAnsi="Arial" w:cs="Arial"/>
          <w:b/>
          <w:bCs/>
          <w:color w:val="004080"/>
          <w:sz w:val="48"/>
          <w:szCs w:val="48"/>
          <w:lang w:val="en-US" w:eastAsia="it-IT"/>
        </w:rPr>
        <w:t>1/72 Hasegawa FW 190D-9</w:t>
      </w:r>
      <w:r w:rsidR="00D85CE6" w:rsidRPr="00D85CE6">
        <w:rPr>
          <w:rFonts w:ascii="Arial" w:eastAsia="Times New Roman" w:hAnsi="Arial" w:cs="Arial"/>
          <w:b/>
          <w:bCs/>
          <w:color w:val="004080"/>
          <w:sz w:val="48"/>
          <w:szCs w:val="48"/>
          <w:lang w:val="en-US" w:eastAsia="it-IT"/>
        </w:rPr>
        <w:t> </w:t>
      </w:r>
    </w:p>
    <w:p w:rsidR="00D85CE6" w:rsidRPr="00D85CE6" w:rsidRDefault="00D85CE6" w:rsidP="00D85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D85CE6">
        <w:rPr>
          <w:rFonts w:ascii="Arial" w:eastAsia="Times New Roman" w:hAnsi="Arial" w:cs="Arial"/>
          <w:color w:val="004080"/>
          <w:sz w:val="36"/>
          <w:szCs w:val="36"/>
          <w:lang w:val="en-US" w:eastAsia="it-IT"/>
        </w:rPr>
        <w:t>by "your name goes here"</w:t>
      </w:r>
      <w:r w:rsidRPr="00D85CE6">
        <w:rPr>
          <w:rFonts w:ascii="Arial" w:eastAsia="Times New Roman" w:hAnsi="Arial" w:cs="Arial"/>
          <w:color w:val="FF0000"/>
          <w:sz w:val="36"/>
          <w:szCs w:val="36"/>
          <w:lang w:val="en-US" w:eastAsia="it-IT"/>
        </w:rPr>
        <w:br/>
      </w:r>
      <w:r w:rsidRPr="00D85CE6">
        <w:rPr>
          <w:rFonts w:ascii="Times New Roman" w:eastAsia="Times New Roman" w:hAnsi="Times New Roman" w:cs="Times New Roman"/>
          <w:b/>
          <w:bCs/>
          <w:color w:val="004080"/>
          <w:sz w:val="36"/>
          <w:szCs w:val="36"/>
          <w:lang w:val="en-US" w:eastAsia="it-IT"/>
        </w:rPr>
        <w:t>--------------------</w:t>
      </w:r>
    </w:p>
    <w:tbl>
      <w:tblPr>
        <w:tblW w:w="8325" w:type="dxa"/>
        <w:jc w:val="center"/>
        <w:tblCellSpacing w:w="15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5"/>
      </w:tblGrid>
      <w:tr w:rsidR="00D85CE6" w:rsidRPr="000D6B49" w:rsidTr="006064C5">
        <w:trPr>
          <w:trHeight w:val="5010"/>
          <w:tblCellSpacing w:w="15" w:type="dxa"/>
          <w:jc w:val="center"/>
        </w:trPr>
        <w:tc>
          <w:tcPr>
            <w:tcW w:w="8265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5CE6" w:rsidRPr="00D85CE6" w:rsidRDefault="00D85CE6" w:rsidP="00D8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D85CE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Steve Bamford will insert full sized version of photo </w:t>
            </w:r>
            <w:r w:rsidRPr="00D85CE6">
              <w:rPr>
                <w:rFonts w:ascii="Arial" w:eastAsia="Times New Roman" w:hAnsi="Arial" w:cs="Arial"/>
                <w:color w:val="FF0000"/>
                <w:sz w:val="27"/>
                <w:szCs w:val="27"/>
                <w:lang w:val="en-US" w:eastAsia="it-IT"/>
              </w:rPr>
              <w:t>01.jpg</w:t>
            </w:r>
            <w:r w:rsidRPr="00D85CE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 here</w:t>
            </w:r>
            <w:r w:rsidRPr="00D85C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 </w:t>
            </w:r>
          </w:p>
        </w:tc>
      </w:tr>
    </w:tbl>
    <w:p w:rsidR="00D85CE6" w:rsidRPr="00D85CE6" w:rsidRDefault="006064C5" w:rsidP="00D85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Hello everyone, this time a troubled work, completed to 99% on last March, after some years, two children and two relocations, to not talk of job changes; more, during one of the moves, it was almost destroyed. Nevertheless, here it is: from Hasegawa and Aires (7043 - </w:t>
      </w:r>
      <w:proofErr w:type="spellStart"/>
      <w:r w:rsidRPr="00677486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Focke-Wulf</w:t>
      </w:r>
      <w:proofErr w:type="spellEnd"/>
      <w:r w:rsidRPr="00677486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 </w:t>
      </w:r>
      <w:proofErr w:type="spellStart"/>
      <w:r w:rsidRPr="00677486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Fw</w:t>
      </w:r>
      <w:proofErr w:type="spellEnd"/>
      <w:r w:rsidRPr="00677486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 190 D-9 Details set for Hasegawa/Academy</w:t>
      </w:r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). I checked its color schema out on </w:t>
      </w:r>
      <w:proofErr w:type="spellStart"/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Claes</w:t>
      </w:r>
      <w:proofErr w:type="spellEnd"/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 </w:t>
      </w:r>
      <w:proofErr w:type="spellStart"/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Sundin’s</w:t>
      </w:r>
      <w:proofErr w:type="spellEnd"/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 “</w:t>
      </w:r>
      <w:r w:rsidRPr="00AD5E84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Deutsche </w:t>
      </w:r>
      <w:proofErr w:type="spellStart"/>
      <w:r w:rsidRPr="00AD5E84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Jagdflugzeuge</w:t>
      </w:r>
      <w:proofErr w:type="spellEnd"/>
      <w:r w:rsidRPr="00AD5E84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 1939 - 1945 in </w:t>
      </w:r>
      <w:proofErr w:type="spellStart"/>
      <w:r w:rsidRPr="00AD5E84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Farbprofilen</w:t>
      </w:r>
      <w:proofErr w:type="spellEnd"/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”: my German is very lacking, but English version was not yet available in Italy at that time</w:t>
      </w:r>
      <w:r w:rsidR="00114E61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,</w:t>
      </w:r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 while the book is really worthwhile.</w:t>
      </w:r>
      <w:r w:rsidR="009C3B89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 And it reports the airplane as flown by Major Gerhard </w:t>
      </w:r>
      <w:proofErr w:type="spellStart"/>
      <w:r w:rsidR="009C3B89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Barkhorn</w:t>
      </w:r>
      <w:proofErr w:type="spellEnd"/>
      <w:r w:rsidR="009C3B89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, around FEB 1945, </w:t>
      </w:r>
      <w:r w:rsidR="000D6B49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when </w:t>
      </w:r>
      <w:r w:rsidR="009C3B89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based </w:t>
      </w:r>
      <w:r w:rsidR="000D6B49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with all Stab JG/6 </w:t>
      </w:r>
      <w:r w:rsidR="009C3B89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in </w:t>
      </w:r>
      <w:proofErr w:type="spellStart"/>
      <w:r w:rsidR="009C3B89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Sorau</w:t>
      </w:r>
      <w:proofErr w:type="spellEnd"/>
      <w:r w:rsidR="009C3B89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, Germany.</w:t>
      </w:r>
    </w:p>
    <w:tbl>
      <w:tblPr>
        <w:tblW w:w="460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2230"/>
        <w:gridCol w:w="2230"/>
        <w:gridCol w:w="2245"/>
      </w:tblGrid>
      <w:tr w:rsidR="00D85CE6" w:rsidRPr="000D6B49" w:rsidTr="006064C5">
        <w:trPr>
          <w:tblCellSpacing w:w="15" w:type="dxa"/>
          <w:jc w:val="center"/>
        </w:trPr>
        <w:tc>
          <w:tcPr>
            <w:tcW w:w="1229" w:type="pct"/>
            <w:shd w:val="clear" w:color="auto" w:fill="FFFFFF"/>
            <w:vAlign w:val="center"/>
            <w:hideMark/>
          </w:tcPr>
          <w:p w:rsidR="00D85CE6" w:rsidRPr="00D85CE6" w:rsidRDefault="00D85CE6" w:rsidP="00D8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D85CE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Steve Bamford will insert a click-able smaller version of photo </w:t>
            </w:r>
            <w:r w:rsidRPr="00D85CE6">
              <w:rPr>
                <w:rFonts w:ascii="Arial" w:eastAsia="Times New Roman" w:hAnsi="Arial" w:cs="Arial"/>
                <w:color w:val="FF0000"/>
                <w:sz w:val="27"/>
                <w:szCs w:val="27"/>
                <w:lang w:val="en-US" w:eastAsia="it-IT"/>
              </w:rPr>
              <w:t>03.jpg</w:t>
            </w:r>
            <w:r w:rsidRPr="00D85CE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 here.  Clicking on that photo will bring up the full sized version of photo </w:t>
            </w:r>
            <w:r w:rsidRPr="00D85CE6">
              <w:rPr>
                <w:rFonts w:ascii="Arial" w:eastAsia="Times New Roman" w:hAnsi="Arial" w:cs="Arial"/>
                <w:color w:val="FF0000"/>
                <w:sz w:val="27"/>
                <w:szCs w:val="27"/>
                <w:lang w:val="en-US" w:eastAsia="it-IT"/>
              </w:rPr>
              <w:t>03.jpg</w:t>
            </w:r>
          </w:p>
        </w:tc>
        <w:tc>
          <w:tcPr>
            <w:tcW w:w="1229" w:type="pct"/>
            <w:shd w:val="clear" w:color="auto" w:fill="FFFFFF"/>
            <w:vAlign w:val="center"/>
            <w:hideMark/>
          </w:tcPr>
          <w:p w:rsidR="00D85CE6" w:rsidRPr="00D85CE6" w:rsidRDefault="00D85CE6" w:rsidP="00D8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D85CE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Steve Bamford will insert a click-able smaller version of photo </w:t>
            </w:r>
            <w:r w:rsidRPr="00D85CE6">
              <w:rPr>
                <w:rFonts w:ascii="Arial" w:eastAsia="Times New Roman" w:hAnsi="Arial" w:cs="Arial"/>
                <w:color w:val="FF0000"/>
                <w:sz w:val="27"/>
                <w:szCs w:val="27"/>
                <w:lang w:val="en-US" w:eastAsia="it-IT"/>
              </w:rPr>
              <w:t>04.jpg</w:t>
            </w:r>
            <w:r w:rsidRPr="00D85CE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 here.  Clicking on that photo will bring up the full sized version of photo </w:t>
            </w:r>
            <w:r w:rsidRPr="00D85CE6">
              <w:rPr>
                <w:rFonts w:ascii="Arial" w:eastAsia="Times New Roman" w:hAnsi="Arial" w:cs="Arial"/>
                <w:color w:val="FF0000"/>
                <w:sz w:val="27"/>
                <w:szCs w:val="27"/>
                <w:lang w:val="en-US" w:eastAsia="it-IT"/>
              </w:rPr>
              <w:t>04.jpg</w:t>
            </w:r>
          </w:p>
        </w:tc>
        <w:tc>
          <w:tcPr>
            <w:tcW w:w="1229" w:type="pct"/>
            <w:shd w:val="clear" w:color="auto" w:fill="FFFFFF"/>
            <w:vAlign w:val="center"/>
            <w:hideMark/>
          </w:tcPr>
          <w:p w:rsidR="00D85CE6" w:rsidRPr="00D85CE6" w:rsidRDefault="00D85CE6" w:rsidP="00D8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D85CE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Steve Bamford will insert a click-able smaller version of photo </w:t>
            </w:r>
            <w:r w:rsidRPr="00D85CE6">
              <w:rPr>
                <w:rFonts w:ascii="Arial" w:eastAsia="Times New Roman" w:hAnsi="Arial" w:cs="Arial"/>
                <w:color w:val="FF0000"/>
                <w:sz w:val="27"/>
                <w:szCs w:val="27"/>
                <w:lang w:val="en-US" w:eastAsia="it-IT"/>
              </w:rPr>
              <w:t>05.jpg</w:t>
            </w:r>
            <w:r w:rsidRPr="00D85CE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 here.  Clicking on that photo will bring up the full sized version of photo </w:t>
            </w:r>
            <w:r w:rsidRPr="00D85CE6">
              <w:rPr>
                <w:rFonts w:ascii="Arial" w:eastAsia="Times New Roman" w:hAnsi="Arial" w:cs="Arial"/>
                <w:color w:val="FF0000"/>
                <w:sz w:val="27"/>
                <w:szCs w:val="27"/>
                <w:lang w:val="en-US" w:eastAsia="it-IT"/>
              </w:rPr>
              <w:t>05.jpg</w:t>
            </w:r>
          </w:p>
        </w:tc>
        <w:tc>
          <w:tcPr>
            <w:tcW w:w="1229" w:type="pct"/>
            <w:shd w:val="clear" w:color="auto" w:fill="FFFFFF"/>
            <w:vAlign w:val="center"/>
            <w:hideMark/>
          </w:tcPr>
          <w:p w:rsidR="00D85CE6" w:rsidRPr="00D85CE6" w:rsidRDefault="00D85CE6" w:rsidP="00D8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D85CE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Steve Bamford will insert a click-able smaller version of photo </w:t>
            </w:r>
            <w:r w:rsidRPr="00D85CE6">
              <w:rPr>
                <w:rFonts w:ascii="Arial" w:eastAsia="Times New Roman" w:hAnsi="Arial" w:cs="Arial"/>
                <w:color w:val="FF0000"/>
                <w:sz w:val="27"/>
                <w:szCs w:val="27"/>
                <w:lang w:val="en-US" w:eastAsia="it-IT"/>
              </w:rPr>
              <w:t>06.jpg</w:t>
            </w:r>
            <w:r w:rsidRPr="00D85CE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 here.  Clicking on that photo will bring up the full sized version of photo </w:t>
            </w:r>
            <w:r w:rsidRPr="00D85CE6">
              <w:rPr>
                <w:rFonts w:ascii="Arial" w:eastAsia="Times New Roman" w:hAnsi="Arial" w:cs="Arial"/>
                <w:color w:val="FF0000"/>
                <w:sz w:val="27"/>
                <w:szCs w:val="27"/>
                <w:lang w:val="en-US" w:eastAsia="it-IT"/>
              </w:rPr>
              <w:t>06.jpg</w:t>
            </w:r>
          </w:p>
        </w:tc>
      </w:tr>
    </w:tbl>
    <w:p w:rsidR="00D85CE6" w:rsidRPr="00D85CE6" w:rsidRDefault="006064C5" w:rsidP="00D85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lastRenderedPageBreak/>
        <w:t xml:space="preserve">I used just some parts of Aires set, due to my choice to open only up weapons cowling and </w:t>
      </w:r>
      <w:r w:rsidR="009C3B89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some other starboard</w:t>
      </w:r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 panels. And the cockpit, of course! I like models were you see all those small details of instrument panel. Indeed, it asked to me some sanding and smoothing of resin before it fit right within airplane. I also like movements on airplane surface, even if not showing internal details; so I scraped along one side of tail inspection panel</w:t>
      </w:r>
      <w:r w:rsidR="009C3B89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 (left)</w:t>
      </w:r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, to lean on such a rut a thin aluminum piece shaped as the panel. Black internal and ajar give the right feeling (panel is open), without struggle to build real inner parts: too lazy, I know! Mind, the panel is got from aluminum foil wrapping small candles: it is a very multipurpose material you can get for free. </w:t>
      </w:r>
      <w:r w:rsidR="00D012D9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Now it is time for </w:t>
      </w:r>
      <w:r w:rsidR="00D012D9" w:rsidRPr="00D012D9">
        <w:rPr>
          <w:rFonts w:ascii="Arial" w:eastAsia="Times New Roman" w:hAnsi="Arial" w:cs="Arial"/>
          <w:i/>
          <w:color w:val="004080"/>
          <w:sz w:val="27"/>
          <w:szCs w:val="27"/>
          <w:lang w:val="en-US" w:eastAsia="it-IT"/>
        </w:rPr>
        <w:t>plumage</w:t>
      </w:r>
      <w:r w:rsidR="00D012D9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: o</w:t>
      </w:r>
      <w:r w:rsidRPr="00D012D9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n</w:t>
      </w:r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 a </w:t>
      </w:r>
      <w:r w:rsidR="00114E61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RLM76</w:t>
      </w:r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 </w:t>
      </w:r>
      <w:r w:rsidR="00D012D9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(</w:t>
      </w:r>
      <w:proofErr w:type="spellStart"/>
      <w:r w:rsidR="00D012D9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HellGrau</w:t>
      </w:r>
      <w:proofErr w:type="spellEnd"/>
      <w:r w:rsidR="00D012D9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) </w:t>
      </w:r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base used as primary, I added </w:t>
      </w:r>
      <w:r w:rsidR="00114E61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RLM82</w:t>
      </w:r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 </w:t>
      </w:r>
      <w:r w:rsidR="00D012D9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(</w:t>
      </w:r>
      <w:proofErr w:type="spellStart"/>
      <w:r w:rsidR="00D012D9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DunkelGrun</w:t>
      </w:r>
      <w:proofErr w:type="spellEnd"/>
      <w:r w:rsidR="00D012D9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) washed </w:t>
      </w:r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spot</w:t>
      </w:r>
      <w:r w:rsidR="00114E61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s</w:t>
      </w:r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 on airplanes’ sides and tail</w:t>
      </w:r>
      <w:r w:rsidR="00D012D9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 than</w:t>
      </w:r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 </w:t>
      </w:r>
      <w:r w:rsidR="00D012D9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RLM81 (</w:t>
      </w:r>
      <w:proofErr w:type="spellStart"/>
      <w:r w:rsidR="00D012D9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BrownViolet</w:t>
      </w:r>
      <w:proofErr w:type="spellEnd"/>
      <w:r w:rsidR="00D012D9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) and RLM82 pattern</w:t>
      </w:r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. Gloss cote to apply decals from Hasegawa, which are good enough; I only </w:t>
      </w:r>
      <w:r w:rsidR="000D6B49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excluded it for </w:t>
      </w:r>
      <w:r w:rsidR="00D012D9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JG</w:t>
      </w:r>
      <w:r w:rsidR="000D6B49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/</w:t>
      </w:r>
      <w:r w:rsidR="00D012D9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6 </w:t>
      </w:r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red-white-red </w:t>
      </w:r>
      <w:r w:rsidR="000D6B49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stripe</w:t>
      </w:r>
      <w:r w:rsidR="00D012D9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 I got by masking</w:t>
      </w:r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. </w:t>
      </w:r>
      <w:r w:rsidR="009C3B89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Finally, s</w:t>
      </w:r>
      <w:r w:rsidR="00D012D9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ome </w:t>
      </w:r>
      <w:r w:rsidR="009C3B89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oil color (raw umber) to highlight panel lines and blemish bottom sides and external tank</w:t>
      </w:r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.</w:t>
      </w:r>
    </w:p>
    <w:tbl>
      <w:tblPr>
        <w:tblW w:w="9570" w:type="dxa"/>
        <w:jc w:val="center"/>
        <w:tblCellSpacing w:w="15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0"/>
      </w:tblGrid>
      <w:tr w:rsidR="00D85CE6" w:rsidRPr="000D6B49" w:rsidTr="006064C5">
        <w:trPr>
          <w:trHeight w:val="5490"/>
          <w:tblCellSpacing w:w="15" w:type="dxa"/>
          <w:jc w:val="center"/>
        </w:trPr>
        <w:tc>
          <w:tcPr>
            <w:tcW w:w="9510" w:type="dxa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5CE6" w:rsidRPr="00D85CE6" w:rsidRDefault="00D85CE6" w:rsidP="00D85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D85C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  </w:t>
            </w:r>
          </w:p>
          <w:p w:rsidR="00D85CE6" w:rsidRPr="00D85CE6" w:rsidRDefault="00D85CE6" w:rsidP="00D8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D85CE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Steve Bamford will insert full sized version of photo </w:t>
            </w:r>
            <w:r w:rsidRPr="00D85CE6">
              <w:rPr>
                <w:rFonts w:ascii="Arial" w:eastAsia="Times New Roman" w:hAnsi="Arial" w:cs="Arial"/>
                <w:color w:val="FF0000"/>
                <w:sz w:val="27"/>
                <w:szCs w:val="27"/>
                <w:lang w:val="en-US" w:eastAsia="it-IT"/>
              </w:rPr>
              <w:t>02.jpg</w:t>
            </w:r>
            <w:r w:rsidRPr="00D85CE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 here</w:t>
            </w:r>
            <w:r w:rsidRPr="00D85C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 </w:t>
            </w:r>
          </w:p>
        </w:tc>
      </w:tr>
    </w:tbl>
    <w:p w:rsidR="00D85CE6" w:rsidRPr="00D85CE6" w:rsidRDefault="006064C5" w:rsidP="00D85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Matt cote seals all together and give it a better look. The end, you could think. Not yet: it looks like once something starts wrongly, no way to get it right. A mistake of mine caused one of </w:t>
      </w:r>
      <w:r w:rsidR="00114E61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machine gun</w:t>
      </w:r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 </w:t>
      </w:r>
      <w:r w:rsidR="00114E61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cracking</w:t>
      </w:r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; impossible to fit where it belongs. So I cut some </w:t>
      </w:r>
      <w:proofErr w:type="spellStart"/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plasticard</w:t>
      </w:r>
      <w:proofErr w:type="spellEnd"/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 stripes, engraved and painted them to look like wooden and tied together obtaining a workbench where to leave weapon, on the ground aside the airplane. Everything was finally set down on a small base almost covered by grass: after so many damages, it is time to rest for a small but pleasant model</w:t>
      </w:r>
      <w:r w:rsidRPr="001A7546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.</w:t>
      </w:r>
      <w:r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 xml:space="preserve"> Last 1% missing ? the propeller’s cone; I left as last detail, to realize at the end I lost it sometime, somewhere … </w:t>
      </w:r>
      <w:r w:rsidR="00C44D41">
        <w:rPr>
          <w:rFonts w:ascii="Arial" w:eastAsia="Times New Roman" w:hAnsi="Arial" w:cs="Arial"/>
          <w:color w:val="004080"/>
          <w:sz w:val="27"/>
          <w:szCs w:val="27"/>
          <w:lang w:val="en-US" w:eastAsia="it-IT"/>
        </w:rPr>
        <w:t>who knows ?</w:t>
      </w:r>
    </w:p>
    <w:p w:rsidR="00D85CE6" w:rsidRPr="00D85CE6" w:rsidRDefault="00D85CE6" w:rsidP="00D85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85CE6">
        <w:rPr>
          <w:rFonts w:ascii="Comic Sans MS" w:eastAsia="Times New Roman" w:hAnsi="Comic Sans MS" w:cs="Times New Roman"/>
          <w:b/>
          <w:bCs/>
          <w:i/>
          <w:iCs/>
          <w:color w:val="004080"/>
          <w:sz w:val="36"/>
          <w:szCs w:val="36"/>
          <w:lang w:eastAsia="it-IT"/>
        </w:rPr>
        <w:lastRenderedPageBreak/>
        <w:t>"</w:t>
      </w:r>
      <w:proofErr w:type="spellStart"/>
      <w:r w:rsidRPr="00D85CE6">
        <w:rPr>
          <w:rFonts w:ascii="Comic Sans MS" w:eastAsia="Times New Roman" w:hAnsi="Comic Sans MS" w:cs="Times New Roman"/>
          <w:b/>
          <w:bCs/>
          <w:i/>
          <w:iCs/>
          <w:color w:val="004080"/>
          <w:sz w:val="36"/>
          <w:szCs w:val="36"/>
          <w:lang w:eastAsia="it-IT"/>
        </w:rPr>
        <w:t>your</w:t>
      </w:r>
      <w:proofErr w:type="spellEnd"/>
      <w:r w:rsidRPr="00D85CE6">
        <w:rPr>
          <w:rFonts w:ascii="Comic Sans MS" w:eastAsia="Times New Roman" w:hAnsi="Comic Sans MS" w:cs="Times New Roman"/>
          <w:b/>
          <w:bCs/>
          <w:i/>
          <w:iCs/>
          <w:color w:val="004080"/>
          <w:sz w:val="36"/>
          <w:szCs w:val="36"/>
          <w:lang w:eastAsia="it-IT"/>
        </w:rPr>
        <w:t xml:space="preserve"> </w:t>
      </w:r>
      <w:proofErr w:type="spellStart"/>
      <w:r w:rsidRPr="00D85CE6">
        <w:rPr>
          <w:rFonts w:ascii="Comic Sans MS" w:eastAsia="Times New Roman" w:hAnsi="Comic Sans MS" w:cs="Times New Roman"/>
          <w:b/>
          <w:bCs/>
          <w:i/>
          <w:iCs/>
          <w:color w:val="004080"/>
          <w:sz w:val="36"/>
          <w:szCs w:val="36"/>
          <w:lang w:eastAsia="it-IT"/>
        </w:rPr>
        <w:t>name</w:t>
      </w:r>
      <w:proofErr w:type="spellEnd"/>
      <w:r w:rsidRPr="00D85CE6">
        <w:rPr>
          <w:rFonts w:ascii="Comic Sans MS" w:eastAsia="Times New Roman" w:hAnsi="Comic Sans MS" w:cs="Times New Roman"/>
          <w:b/>
          <w:bCs/>
          <w:i/>
          <w:iCs/>
          <w:color w:val="004080"/>
          <w:sz w:val="36"/>
          <w:szCs w:val="36"/>
          <w:lang w:eastAsia="it-IT"/>
        </w:rPr>
        <w:t xml:space="preserve"> </w:t>
      </w:r>
      <w:proofErr w:type="spellStart"/>
      <w:r w:rsidRPr="00D85CE6">
        <w:rPr>
          <w:rFonts w:ascii="Comic Sans MS" w:eastAsia="Times New Roman" w:hAnsi="Comic Sans MS" w:cs="Times New Roman"/>
          <w:b/>
          <w:bCs/>
          <w:i/>
          <w:iCs/>
          <w:color w:val="004080"/>
          <w:sz w:val="36"/>
          <w:szCs w:val="36"/>
          <w:lang w:eastAsia="it-IT"/>
        </w:rPr>
        <w:t>goes</w:t>
      </w:r>
      <w:proofErr w:type="spellEnd"/>
      <w:r w:rsidRPr="00D85CE6">
        <w:rPr>
          <w:rFonts w:ascii="Comic Sans MS" w:eastAsia="Times New Roman" w:hAnsi="Comic Sans MS" w:cs="Times New Roman"/>
          <w:b/>
          <w:bCs/>
          <w:i/>
          <w:iCs/>
          <w:color w:val="004080"/>
          <w:sz w:val="36"/>
          <w:szCs w:val="36"/>
          <w:lang w:eastAsia="it-IT"/>
        </w:rPr>
        <w:t xml:space="preserve"> </w:t>
      </w:r>
      <w:proofErr w:type="spellStart"/>
      <w:r w:rsidRPr="00D85CE6">
        <w:rPr>
          <w:rFonts w:ascii="Comic Sans MS" w:eastAsia="Times New Roman" w:hAnsi="Comic Sans MS" w:cs="Times New Roman"/>
          <w:b/>
          <w:bCs/>
          <w:i/>
          <w:iCs/>
          <w:color w:val="004080"/>
          <w:sz w:val="36"/>
          <w:szCs w:val="36"/>
          <w:lang w:eastAsia="it-IT"/>
        </w:rPr>
        <w:t>here</w:t>
      </w:r>
      <w:proofErr w:type="spellEnd"/>
      <w:r w:rsidRPr="00D85CE6">
        <w:rPr>
          <w:rFonts w:ascii="Comic Sans MS" w:eastAsia="Times New Roman" w:hAnsi="Comic Sans MS" w:cs="Times New Roman"/>
          <w:b/>
          <w:bCs/>
          <w:i/>
          <w:iCs/>
          <w:color w:val="004080"/>
          <w:sz w:val="36"/>
          <w:szCs w:val="36"/>
          <w:lang w:eastAsia="it-IT"/>
        </w:rPr>
        <w:t>"</w:t>
      </w:r>
    </w:p>
    <w:tbl>
      <w:tblPr>
        <w:tblW w:w="460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2230"/>
        <w:gridCol w:w="2230"/>
        <w:gridCol w:w="2245"/>
      </w:tblGrid>
      <w:tr w:rsidR="00D85CE6" w:rsidRPr="000D6B49" w:rsidTr="00D85CE6">
        <w:trPr>
          <w:tblCellSpacing w:w="15" w:type="dxa"/>
          <w:jc w:val="center"/>
        </w:trPr>
        <w:tc>
          <w:tcPr>
            <w:tcW w:w="1250" w:type="pct"/>
            <w:shd w:val="clear" w:color="auto" w:fill="FFFFFF"/>
            <w:vAlign w:val="center"/>
            <w:hideMark/>
          </w:tcPr>
          <w:p w:rsidR="00D85CE6" w:rsidRPr="00D85CE6" w:rsidRDefault="00D85CE6" w:rsidP="00D8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D85CE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Steve Bamford will insert a click-able smaller version of photo </w:t>
            </w:r>
            <w:r w:rsidRPr="00D85CE6">
              <w:rPr>
                <w:rFonts w:ascii="Arial" w:eastAsia="Times New Roman" w:hAnsi="Arial" w:cs="Arial"/>
                <w:color w:val="FF0000"/>
                <w:sz w:val="27"/>
                <w:szCs w:val="27"/>
                <w:lang w:val="en-US" w:eastAsia="it-IT"/>
              </w:rPr>
              <w:t>07.jpg</w:t>
            </w:r>
            <w:r w:rsidRPr="00D85CE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 here.  Clicking on that photo will bring up the full sized version of photo </w:t>
            </w:r>
            <w:r w:rsidRPr="00D85CE6">
              <w:rPr>
                <w:rFonts w:ascii="Arial" w:eastAsia="Times New Roman" w:hAnsi="Arial" w:cs="Arial"/>
                <w:color w:val="FF0000"/>
                <w:sz w:val="27"/>
                <w:szCs w:val="27"/>
                <w:lang w:val="en-US" w:eastAsia="it-IT"/>
              </w:rPr>
              <w:t>07.jpg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:rsidR="00D85CE6" w:rsidRPr="00D85CE6" w:rsidRDefault="00D85CE6" w:rsidP="00D8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D85CE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Steve Bamford will insert a click-able smaller version of photo </w:t>
            </w:r>
            <w:r w:rsidRPr="00D85CE6">
              <w:rPr>
                <w:rFonts w:ascii="Arial" w:eastAsia="Times New Roman" w:hAnsi="Arial" w:cs="Arial"/>
                <w:color w:val="FF0000"/>
                <w:sz w:val="27"/>
                <w:szCs w:val="27"/>
                <w:lang w:val="en-US" w:eastAsia="it-IT"/>
              </w:rPr>
              <w:t>08.jpg</w:t>
            </w:r>
            <w:r w:rsidRPr="00D85CE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 here.  Clicking on that photo will bring up the full sized version of photo </w:t>
            </w:r>
            <w:r w:rsidRPr="00D85CE6">
              <w:rPr>
                <w:rFonts w:ascii="Arial" w:eastAsia="Times New Roman" w:hAnsi="Arial" w:cs="Arial"/>
                <w:color w:val="FF0000"/>
                <w:sz w:val="27"/>
                <w:szCs w:val="27"/>
                <w:lang w:val="en-US" w:eastAsia="it-IT"/>
              </w:rPr>
              <w:t>08.jpg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:rsidR="00D85CE6" w:rsidRPr="00D85CE6" w:rsidRDefault="00D85CE6" w:rsidP="00D8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D85CE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Steve Bamford will insert a click-able smaller version of photo </w:t>
            </w:r>
            <w:r w:rsidRPr="00D85CE6">
              <w:rPr>
                <w:rFonts w:ascii="Arial" w:eastAsia="Times New Roman" w:hAnsi="Arial" w:cs="Arial"/>
                <w:color w:val="FF0000"/>
                <w:sz w:val="27"/>
                <w:szCs w:val="27"/>
                <w:lang w:val="en-US" w:eastAsia="it-IT"/>
              </w:rPr>
              <w:t>09.jpg</w:t>
            </w:r>
            <w:r w:rsidRPr="00D85CE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 here.  Clicking on that photo will bring up the full sized version of photo </w:t>
            </w:r>
            <w:r w:rsidRPr="00D85CE6">
              <w:rPr>
                <w:rFonts w:ascii="Arial" w:eastAsia="Times New Roman" w:hAnsi="Arial" w:cs="Arial"/>
                <w:color w:val="FF0000"/>
                <w:sz w:val="27"/>
                <w:szCs w:val="27"/>
                <w:lang w:val="en-US" w:eastAsia="it-IT"/>
              </w:rPr>
              <w:t>09.jpg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:rsidR="00D85CE6" w:rsidRPr="00D85CE6" w:rsidRDefault="00D85CE6" w:rsidP="00D8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D85CE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Steve Bamford will insert a click-able smaller version of photo </w:t>
            </w:r>
            <w:r w:rsidRPr="00D85CE6">
              <w:rPr>
                <w:rFonts w:ascii="Arial" w:eastAsia="Times New Roman" w:hAnsi="Arial" w:cs="Arial"/>
                <w:color w:val="FF0000"/>
                <w:sz w:val="27"/>
                <w:szCs w:val="27"/>
                <w:lang w:val="en-US" w:eastAsia="it-IT"/>
              </w:rPr>
              <w:t>10.jpg</w:t>
            </w:r>
            <w:r w:rsidRPr="00D85CE6">
              <w:rPr>
                <w:rFonts w:ascii="Arial" w:eastAsia="Times New Roman" w:hAnsi="Arial" w:cs="Arial"/>
                <w:color w:val="004080"/>
                <w:sz w:val="27"/>
                <w:szCs w:val="27"/>
                <w:lang w:val="en-US" w:eastAsia="it-IT"/>
              </w:rPr>
              <w:t xml:space="preserve"> here.  Clicking on that photo will bring up the full sized version of photo </w:t>
            </w:r>
            <w:r w:rsidRPr="00D85CE6">
              <w:rPr>
                <w:rFonts w:ascii="Arial" w:eastAsia="Times New Roman" w:hAnsi="Arial" w:cs="Arial"/>
                <w:color w:val="FF0000"/>
                <w:sz w:val="27"/>
                <w:szCs w:val="27"/>
                <w:lang w:val="en-US" w:eastAsia="it-IT"/>
              </w:rPr>
              <w:t>10.jpg</w:t>
            </w:r>
          </w:p>
        </w:tc>
      </w:tr>
    </w:tbl>
    <w:p w:rsidR="00D85CE6" w:rsidRPr="00D85CE6" w:rsidRDefault="00D85CE6" w:rsidP="00D85C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bookmarkStart w:id="0" w:name="_GoBack"/>
      <w:bookmarkEnd w:id="0"/>
      <w:r w:rsidRPr="00D85CE6">
        <w:rPr>
          <w:rFonts w:ascii="Arial" w:eastAsia="Times New Roman" w:hAnsi="Arial" w:cs="Arial"/>
          <w:color w:val="004080"/>
          <w:sz w:val="24"/>
          <w:szCs w:val="24"/>
          <w:lang w:val="en-US" w:eastAsia="it-IT"/>
        </w:rPr>
        <w:t>Photos and text © by "your name goes here"</w:t>
      </w:r>
    </w:p>
    <w:p w:rsidR="00E472EB" w:rsidRPr="00D85CE6" w:rsidRDefault="00E472EB">
      <w:pPr>
        <w:rPr>
          <w:lang w:val="en-US"/>
        </w:rPr>
      </w:pPr>
    </w:p>
    <w:sectPr w:rsidR="00E472EB" w:rsidRPr="00D85C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82"/>
    <w:rsid w:val="000D6B49"/>
    <w:rsid w:val="00114E61"/>
    <w:rsid w:val="00467682"/>
    <w:rsid w:val="006064C5"/>
    <w:rsid w:val="009C3B89"/>
    <w:rsid w:val="00C44D41"/>
    <w:rsid w:val="00D012D9"/>
    <w:rsid w:val="00D85CE6"/>
    <w:rsid w:val="00E4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8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8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4</cp:revision>
  <dcterms:created xsi:type="dcterms:W3CDTF">2013-06-09T16:38:00Z</dcterms:created>
  <dcterms:modified xsi:type="dcterms:W3CDTF">2013-06-16T20:38:00Z</dcterms:modified>
</cp:coreProperties>
</file>